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18" w:rsidRDefault="00F61918" w:rsidP="00F61918">
      <w:r>
        <w:t xml:space="preserve">   </w:t>
      </w:r>
    </w:p>
    <w:p w:rsidR="00F61918" w:rsidRDefault="00F61918" w:rsidP="00F61918"/>
    <w:p w:rsidR="00F61918" w:rsidRPr="003150EB" w:rsidRDefault="00F61918" w:rsidP="00F619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</w:t>
      </w:r>
      <w:r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F61918" w:rsidRPr="003150EB" w:rsidRDefault="00F61918" w:rsidP="00F61918">
      <w:pPr>
        <w:jc w:val="center"/>
        <w:rPr>
          <w:rFonts w:ascii="Arial" w:hAnsi="Arial" w:cs="Arial"/>
          <w:b/>
        </w:rPr>
      </w:pPr>
    </w:p>
    <w:p w:rsidR="00F61918" w:rsidRDefault="00F61918" w:rsidP="00F61918">
      <w:pPr>
        <w:jc w:val="center"/>
        <w:rPr>
          <w:rFonts w:ascii="Arial" w:hAnsi="Arial" w:cs="Arial"/>
          <w:b/>
        </w:rPr>
      </w:pPr>
    </w:p>
    <w:p w:rsidR="00F61918" w:rsidRPr="003150EB" w:rsidRDefault="00F61918" w:rsidP="00F61918">
      <w:pPr>
        <w:jc w:val="center"/>
        <w:rPr>
          <w:rFonts w:ascii="Arial" w:hAnsi="Arial" w:cs="Arial"/>
          <w:b/>
        </w:rPr>
      </w:pPr>
    </w:p>
    <w:p w:rsidR="00F61918" w:rsidRPr="003150EB" w:rsidRDefault="00F61918" w:rsidP="00F6191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F61918" w:rsidRPr="003150EB" w:rsidRDefault="00F61918" w:rsidP="00F6191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>encaminhe projeto de lei a esta Casa com vistas a conceder isenção de IPTU para idosos com base na Constituição Federal e Estatuto do Idoso.”</w:t>
      </w:r>
    </w:p>
    <w:p w:rsidR="00F61918" w:rsidRPr="003150EB" w:rsidRDefault="00F61918" w:rsidP="00F6191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F61918" w:rsidRPr="003150EB" w:rsidRDefault="00F61918" w:rsidP="00F6191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F61918" w:rsidRDefault="00F61918" w:rsidP="00F6191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F61918" w:rsidRDefault="00F61918" w:rsidP="00F61918">
      <w:pPr>
        <w:tabs>
          <w:tab w:val="left" w:pos="2835"/>
        </w:tabs>
        <w:jc w:val="both"/>
        <w:rPr>
          <w:rFonts w:ascii="Arial" w:hAnsi="Arial" w:cs="Arial"/>
        </w:rPr>
      </w:pPr>
    </w:p>
    <w:p w:rsidR="00F61918" w:rsidRPr="003150EB" w:rsidRDefault="00F61918" w:rsidP="00F61918">
      <w:pPr>
        <w:tabs>
          <w:tab w:val="left" w:pos="2835"/>
        </w:tabs>
        <w:jc w:val="both"/>
        <w:rPr>
          <w:rFonts w:ascii="Arial" w:hAnsi="Arial" w:cs="Arial"/>
        </w:rPr>
      </w:pPr>
    </w:p>
    <w:p w:rsidR="00F61918" w:rsidRPr="003150EB" w:rsidRDefault="00F61918" w:rsidP="00F61918">
      <w:pPr>
        <w:ind w:firstLine="2124"/>
        <w:jc w:val="both"/>
        <w:rPr>
          <w:rFonts w:ascii="Arial" w:hAnsi="Arial" w:cs="Arial"/>
        </w:rPr>
      </w:pPr>
    </w:p>
    <w:p w:rsidR="00F61918" w:rsidRPr="003150EB" w:rsidRDefault="00F61918" w:rsidP="00F61918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F61918" w:rsidRPr="003150EB" w:rsidRDefault="00F61918" w:rsidP="00F6191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F61918" w:rsidRPr="003150EB" w:rsidRDefault="00F61918" w:rsidP="00F6191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61918" w:rsidRPr="003150EB" w:rsidRDefault="00F61918" w:rsidP="00F6191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encaminhe projeto de lei a esta Casa com vistas a conceder isenção de IPTU para idosos com base na Constituição Federal e Estatuto do Idoso.”</w:t>
      </w:r>
    </w:p>
    <w:p w:rsidR="00F61918" w:rsidRPr="003150EB" w:rsidRDefault="00F61918" w:rsidP="00F6191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F61918" w:rsidRPr="003150EB" w:rsidRDefault="00F61918" w:rsidP="00F61918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F61918" w:rsidRPr="003150EB" w:rsidRDefault="00F61918" w:rsidP="00F61918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F61918" w:rsidRPr="003150EB" w:rsidRDefault="00F61918" w:rsidP="00F61918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F61918" w:rsidRPr="003150EB" w:rsidRDefault="00F61918" w:rsidP="00F61918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F61918" w:rsidRPr="003150EB" w:rsidRDefault="00F61918" w:rsidP="00F6191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a</w:t>
      </w:r>
      <w:r>
        <w:rPr>
          <w:rFonts w:ascii="Arial" w:hAnsi="Arial" w:cs="Arial"/>
        </w:rPr>
        <w:t>bril</w:t>
      </w:r>
      <w:r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3150EB">
        <w:rPr>
          <w:rFonts w:ascii="Arial" w:hAnsi="Arial" w:cs="Arial"/>
        </w:rPr>
        <w:t>.</w:t>
      </w:r>
    </w:p>
    <w:p w:rsidR="00F61918" w:rsidRDefault="00F61918" w:rsidP="00F61918">
      <w:pPr>
        <w:ind w:firstLine="1843"/>
        <w:rPr>
          <w:rFonts w:ascii="Arial" w:hAnsi="Arial" w:cs="Arial"/>
        </w:rPr>
      </w:pPr>
    </w:p>
    <w:p w:rsidR="00F61918" w:rsidRPr="002A43BF" w:rsidRDefault="00F61918" w:rsidP="00F61918">
      <w:pPr>
        <w:ind w:firstLine="1843"/>
      </w:pPr>
      <w:r>
        <w:rPr>
          <w:rFonts w:ascii="Arial" w:hAnsi="Arial" w:cs="Arial"/>
          <w:b/>
        </w:rPr>
        <w:t>Vereador JOSÉ ANTÔNIO BACCIN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P</w:t>
      </w:r>
      <w:r>
        <w:rPr>
          <w:rFonts w:ascii="Arial" w:hAnsi="Arial" w:cs="Arial"/>
          <w:b/>
        </w:rPr>
        <w:t>rogressistas</w:t>
      </w:r>
    </w:p>
    <w:p w:rsidR="00F61918" w:rsidRDefault="00F61918" w:rsidP="00F61918"/>
    <w:p w:rsidR="00F61918" w:rsidRDefault="00F61918" w:rsidP="00F61918"/>
    <w:p w:rsidR="00F61918" w:rsidRDefault="00F61918" w:rsidP="00F61918"/>
    <w:p w:rsidR="00F61918" w:rsidRDefault="00F61918" w:rsidP="00F61918"/>
    <w:p w:rsidR="00F61918" w:rsidRDefault="00F61918" w:rsidP="00F61918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148A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148A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148A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B148A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B148A3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148A3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148A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B148A3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009E6767" wp14:editId="57F187E6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148A3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148A3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B148A3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8"/>
    <w:rsid w:val="00241C28"/>
    <w:rsid w:val="00362B84"/>
    <w:rsid w:val="00380A45"/>
    <w:rsid w:val="00776976"/>
    <w:rsid w:val="00A00CF7"/>
    <w:rsid w:val="00B148A3"/>
    <w:rsid w:val="00B37DCF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191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6191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6191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619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F619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91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191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6191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6191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619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F619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9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2018-04-02T20:14:00Z</cp:lastPrinted>
  <dcterms:created xsi:type="dcterms:W3CDTF">2018-04-02T20:10:00Z</dcterms:created>
  <dcterms:modified xsi:type="dcterms:W3CDTF">2018-04-02T21:05:00Z</dcterms:modified>
</cp:coreProperties>
</file>